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57" w:rsidRDefault="00933C49">
      <w:pPr>
        <w:ind w:left="180" w:hanging="38"/>
        <w:jc w:val="center"/>
        <w:rPr>
          <w:b/>
          <w:iCs/>
          <w:u w:val="single"/>
          <w:lang w:val="en-GB"/>
        </w:rPr>
      </w:pPr>
      <w:r>
        <w:rPr>
          <w:b/>
          <w:iCs/>
          <w:u w:val="single"/>
          <w:lang w:val="en-GB"/>
        </w:rPr>
        <w:t xml:space="preserve">MINUTES OF MEETING OF EAST </w:t>
      </w:r>
      <w:bookmarkStart w:id="0" w:name="_GoBack"/>
      <w:bookmarkEnd w:id="0"/>
      <w:r>
        <w:rPr>
          <w:b/>
          <w:iCs/>
          <w:u w:val="single"/>
          <w:lang w:val="en-GB"/>
        </w:rPr>
        <w:t xml:space="preserve">CHINNOCK PARISH COUNCIL </w:t>
      </w:r>
    </w:p>
    <w:p w:rsidR="00455D57" w:rsidRDefault="00933C49">
      <w:pPr>
        <w:ind w:left="180" w:hanging="38"/>
        <w:jc w:val="center"/>
        <w:rPr>
          <w:u w:val="single"/>
          <w:lang w:val="en-GB"/>
        </w:rPr>
      </w:pPr>
      <w:r>
        <w:rPr>
          <w:b/>
          <w:iCs/>
          <w:u w:val="single"/>
          <w:lang w:val="en-GB"/>
        </w:rPr>
        <w:t>HELD ON MONDAY 4TH JULY 2022 IN THE VILLAGE HALL</w:t>
      </w:r>
    </w:p>
    <w:p w:rsidR="00455D57" w:rsidRDefault="00455D57">
      <w:pPr>
        <w:ind w:left="180" w:hanging="38"/>
        <w:rPr>
          <w:b/>
          <w:u w:val="single"/>
          <w:lang w:val="en-GB"/>
        </w:rPr>
      </w:pPr>
    </w:p>
    <w:p w:rsidR="00455D57" w:rsidRDefault="00933C49">
      <w:pPr>
        <w:ind w:left="180"/>
        <w:rPr>
          <w:b/>
          <w:lang w:val="en-GB"/>
        </w:rPr>
      </w:pPr>
      <w:r>
        <w:rPr>
          <w:b/>
          <w:lang w:val="en-GB"/>
        </w:rPr>
        <w:t>Before the meeting commenced there was an opportunity for the public to speak:</w:t>
      </w:r>
    </w:p>
    <w:p w:rsidR="00455D57" w:rsidRDefault="00933C49">
      <w:pPr>
        <w:ind w:left="180"/>
        <w:rPr>
          <w:lang w:val="en-GB"/>
        </w:rPr>
      </w:pPr>
      <w:r>
        <w:rPr>
          <w:lang w:val="en-GB"/>
        </w:rPr>
        <w:t xml:space="preserve">New County Councillor, Mike </w:t>
      </w:r>
      <w:proofErr w:type="spellStart"/>
      <w:r>
        <w:rPr>
          <w:lang w:val="en-GB"/>
        </w:rPr>
        <w:t>Hewitson</w:t>
      </w:r>
      <w:proofErr w:type="spellEnd"/>
      <w:r>
        <w:rPr>
          <w:lang w:val="en-GB"/>
        </w:rPr>
        <w:t xml:space="preserve"> was introduced to members of the PC.</w:t>
      </w:r>
    </w:p>
    <w:p w:rsidR="00455D57" w:rsidRDefault="00455D57">
      <w:pPr>
        <w:ind w:left="180"/>
        <w:rPr>
          <w:lang w:val="en-GB"/>
        </w:rPr>
      </w:pPr>
    </w:p>
    <w:p w:rsidR="00455D57" w:rsidRDefault="00933C49">
      <w:pPr>
        <w:ind w:left="180"/>
        <w:rPr>
          <w:lang w:val="en-GB"/>
        </w:rPr>
      </w:pPr>
      <w:r>
        <w:rPr>
          <w:lang w:val="en-GB"/>
        </w:rPr>
        <w:t>A parishioner said that something needs to be done to address the issue of the constantly overflowing bin next to the bus-stop. Ideally it requires regular emptying on a weekly or fortnightly basis. The Clerk said that she has received several complaints relating to this and would contact SSDC to follow this up.</w:t>
      </w:r>
    </w:p>
    <w:p w:rsidR="00455D57" w:rsidRDefault="00455D57">
      <w:pPr>
        <w:ind w:left="180"/>
        <w:rPr>
          <w:lang w:val="en-GB"/>
        </w:rPr>
      </w:pPr>
    </w:p>
    <w:p w:rsidR="00455D57" w:rsidRDefault="00933C49">
      <w:pPr>
        <w:ind w:left="180"/>
        <w:rPr>
          <w:lang w:val="en-GB"/>
        </w:rPr>
      </w:pPr>
      <w:r>
        <w:rPr>
          <w:lang w:val="en-GB"/>
        </w:rPr>
        <w:t>A parishioner reported that one of the wooden planters outside the village hall wall was falling apart.  They suggested that a replacement stone planter to complement the one nearby would be nice.  This could include a plaque to commemorate the Queen’s jubilee. Cllrs Taylor and Reeves agreed to investigate.</w:t>
      </w:r>
    </w:p>
    <w:p w:rsidR="00455D57" w:rsidRDefault="00455D57">
      <w:pPr>
        <w:ind w:left="180"/>
        <w:rPr>
          <w:lang w:val="en-GB"/>
        </w:rPr>
      </w:pPr>
    </w:p>
    <w:p w:rsidR="00455D57" w:rsidRDefault="00933C49">
      <w:pPr>
        <w:ind w:left="180"/>
        <w:rPr>
          <w:lang w:val="en-GB"/>
        </w:rPr>
      </w:pPr>
      <w:r>
        <w:rPr>
          <w:lang w:val="en-GB"/>
        </w:rPr>
        <w:t>A parishioner said that the family who dedicated the recently-removed broken bench from the community park, were willing to provide a replacement.  The parishioner wondered if other locations for the bench could be considered. Other locations were discussed and it was agreed to give this further consideration.</w:t>
      </w:r>
    </w:p>
    <w:p w:rsidR="00455D57" w:rsidRDefault="00455D57">
      <w:pPr>
        <w:ind w:left="180"/>
        <w:rPr>
          <w:lang w:val="en-GB"/>
        </w:rPr>
      </w:pPr>
    </w:p>
    <w:p w:rsidR="00455D57" w:rsidRDefault="00933C49">
      <w:pPr>
        <w:ind w:left="180"/>
        <w:rPr>
          <w:lang w:val="en-GB"/>
        </w:rPr>
      </w:pPr>
      <w:r>
        <w:rPr>
          <w:lang w:val="en-GB"/>
        </w:rPr>
        <w:t>A parishioner reported that there is someone camping in West Coker Fen on a regular basis.  Cllr Goodes agreed to contact the landowner.</w:t>
      </w:r>
    </w:p>
    <w:p w:rsidR="00455D57" w:rsidRDefault="00455D57">
      <w:pPr>
        <w:ind w:left="180"/>
        <w:rPr>
          <w:lang w:val="en-GB"/>
        </w:rPr>
      </w:pPr>
    </w:p>
    <w:p w:rsidR="00455D57" w:rsidRDefault="00933C49">
      <w:pPr>
        <w:ind w:left="180"/>
        <w:rPr>
          <w:lang w:val="en-GB"/>
        </w:rPr>
      </w:pPr>
      <w:r>
        <w:rPr>
          <w:lang w:val="en-GB"/>
        </w:rPr>
        <w:t xml:space="preserve">A parishioner reported that a Section 215 enforcement notice has been served relating to </w:t>
      </w:r>
      <w:r w:rsidR="00626F97">
        <w:rPr>
          <w:lang w:val="en-GB"/>
        </w:rPr>
        <w:t>t</w:t>
      </w:r>
      <w:r>
        <w:rPr>
          <w:lang w:val="en-GB"/>
        </w:rPr>
        <w:t xml:space="preserve">he </w:t>
      </w:r>
      <w:proofErr w:type="spellStart"/>
      <w:r>
        <w:rPr>
          <w:lang w:val="en-GB"/>
        </w:rPr>
        <w:t>Woodentop</w:t>
      </w:r>
      <w:proofErr w:type="spellEnd"/>
      <w:r>
        <w:rPr>
          <w:lang w:val="en-GB"/>
        </w:rPr>
        <w:t xml:space="preserve"> Inn (as given in district councillor’s report December 2020-21, 21/000256/ENF).</w:t>
      </w:r>
    </w:p>
    <w:p w:rsidR="00455D57" w:rsidRDefault="00455D57">
      <w:pPr>
        <w:rPr>
          <w:b/>
          <w:u w:val="single"/>
          <w:lang w:val="en-GB"/>
        </w:rPr>
      </w:pPr>
    </w:p>
    <w:p w:rsidR="00455D57" w:rsidRDefault="00933C49">
      <w:pPr>
        <w:ind w:left="180" w:hanging="38"/>
        <w:rPr>
          <w:b/>
          <w:u w:val="single"/>
          <w:lang w:val="en-GB"/>
        </w:rPr>
      </w:pPr>
      <w:r>
        <w:rPr>
          <w:b/>
          <w:u w:val="single"/>
          <w:lang w:val="en-GB"/>
        </w:rPr>
        <w:t>Present</w:t>
      </w:r>
    </w:p>
    <w:p w:rsidR="00455D57" w:rsidRDefault="00933C49">
      <w:pPr>
        <w:ind w:left="180"/>
        <w:rPr>
          <w:b/>
          <w:u w:val="single"/>
          <w:lang w:val="en-GB"/>
        </w:rPr>
      </w:pPr>
      <w:r>
        <w:rPr>
          <w:lang w:val="en-GB"/>
        </w:rPr>
        <w:t xml:space="preserve">Doug Reeve, John Cox, Debbie Taylor, Dave Tuck, Duncan Goodes and Mike </w:t>
      </w:r>
      <w:proofErr w:type="spellStart"/>
      <w:r>
        <w:rPr>
          <w:lang w:val="en-GB"/>
        </w:rPr>
        <w:t>Hewitson</w:t>
      </w:r>
      <w:proofErr w:type="spellEnd"/>
      <w:r>
        <w:rPr>
          <w:lang w:val="en-GB"/>
        </w:rPr>
        <w:t xml:space="preserve"> (County Councillor).</w:t>
      </w:r>
    </w:p>
    <w:p w:rsidR="00455D57" w:rsidRDefault="00455D57">
      <w:pPr>
        <w:ind w:left="180"/>
        <w:rPr>
          <w:b/>
          <w:u w:val="single"/>
          <w:lang w:val="en-GB"/>
        </w:rPr>
      </w:pPr>
    </w:p>
    <w:p w:rsidR="00455D57" w:rsidRDefault="00933C49">
      <w:pPr>
        <w:ind w:left="180"/>
        <w:rPr>
          <w:b/>
          <w:u w:val="single"/>
          <w:lang w:val="en-GB"/>
        </w:rPr>
      </w:pPr>
      <w:r>
        <w:rPr>
          <w:b/>
          <w:u w:val="single"/>
          <w:lang w:val="en-GB"/>
        </w:rPr>
        <w:t>In Attendance</w:t>
      </w:r>
    </w:p>
    <w:p w:rsidR="00455D57" w:rsidRDefault="00933C49">
      <w:pPr>
        <w:ind w:left="180"/>
        <w:rPr>
          <w:lang w:val="en-GB"/>
        </w:rPr>
      </w:pPr>
      <w:r>
        <w:rPr>
          <w:lang w:val="en-GB"/>
        </w:rPr>
        <w:t>Nancy Chapman (Clerk) and 2 Members of the Public.</w:t>
      </w:r>
    </w:p>
    <w:p w:rsidR="00455D57" w:rsidRDefault="00455D57">
      <w:pPr>
        <w:ind w:left="180"/>
      </w:pPr>
    </w:p>
    <w:p w:rsidR="00455D57" w:rsidRDefault="00933C49">
      <w:pPr>
        <w:numPr>
          <w:ilvl w:val="0"/>
          <w:numId w:val="1"/>
        </w:numPr>
        <w:tabs>
          <w:tab w:val="left" w:pos="2340"/>
        </w:tabs>
        <w:rPr>
          <w:b/>
          <w:u w:val="single"/>
          <w:lang w:val="en-GB"/>
        </w:rPr>
      </w:pPr>
      <w:r>
        <w:rPr>
          <w:b/>
          <w:u w:val="single"/>
          <w:lang w:val="en-GB"/>
        </w:rPr>
        <w:t xml:space="preserve">APOLOGIES FOR ABSENCE </w:t>
      </w:r>
    </w:p>
    <w:p w:rsidR="00455D57" w:rsidRDefault="00933C49">
      <w:pPr>
        <w:ind w:left="180"/>
        <w:rPr>
          <w:lang w:val="en-GB"/>
        </w:rPr>
      </w:pPr>
      <w:r>
        <w:rPr>
          <w:lang w:val="en-GB"/>
        </w:rPr>
        <w:t xml:space="preserve">Oliver Patrick (District/County Councillor) </w:t>
      </w:r>
    </w:p>
    <w:p w:rsidR="00455D57" w:rsidRDefault="00455D57">
      <w:pPr>
        <w:ind w:left="180"/>
        <w:rPr>
          <w:lang w:val="en-GB"/>
        </w:rPr>
      </w:pPr>
    </w:p>
    <w:p w:rsidR="00455D57" w:rsidRDefault="00933C49">
      <w:pPr>
        <w:numPr>
          <w:ilvl w:val="0"/>
          <w:numId w:val="1"/>
        </w:numPr>
        <w:tabs>
          <w:tab w:val="left" w:pos="2340"/>
        </w:tabs>
        <w:rPr>
          <w:b/>
          <w:u w:val="single"/>
          <w:lang w:val="en-GB"/>
        </w:rPr>
      </w:pPr>
      <w:r>
        <w:rPr>
          <w:b/>
          <w:u w:val="single"/>
          <w:lang w:val="en-GB"/>
        </w:rPr>
        <w:t xml:space="preserve">ELECTION OF CHAIRMAN </w:t>
      </w:r>
    </w:p>
    <w:p w:rsidR="00455D57" w:rsidRDefault="00933C49">
      <w:pPr>
        <w:ind w:left="180"/>
      </w:pPr>
      <w:r>
        <w:rPr>
          <w:lang w:val="en-GB"/>
        </w:rPr>
        <w:t>Cllr Duncan Goodes was elected as Chairman (</w:t>
      </w:r>
      <w:r>
        <w:t xml:space="preserve">Proposer: </w:t>
      </w:r>
      <w:r>
        <w:rPr>
          <w:lang w:val="en-GB"/>
        </w:rPr>
        <w:t>Cllr Cox</w:t>
      </w:r>
      <w:r>
        <w:t>, Seconder: Cllr Taylor). Cllr Goodes then signed the Declaration of Acceptance of Office.</w:t>
      </w:r>
    </w:p>
    <w:p w:rsidR="00455D57" w:rsidRDefault="00933C49">
      <w:pPr>
        <w:ind w:left="180"/>
        <w:rPr>
          <w:lang w:val="en-GB"/>
        </w:rPr>
      </w:pPr>
      <w:r>
        <w:t xml:space="preserve">Cllr Cox was elected as Vice Chairman </w:t>
      </w:r>
      <w:r>
        <w:rPr>
          <w:lang w:val="en-GB"/>
        </w:rPr>
        <w:t>(</w:t>
      </w:r>
      <w:r>
        <w:t xml:space="preserve">Proposer: </w:t>
      </w:r>
      <w:r>
        <w:rPr>
          <w:lang w:val="en-GB"/>
        </w:rPr>
        <w:t>Cllr Taylor</w:t>
      </w:r>
      <w:r>
        <w:t>, Seconder: Cllr Reeves).</w:t>
      </w:r>
    </w:p>
    <w:p w:rsidR="00455D57" w:rsidRDefault="00455D57">
      <w:pPr>
        <w:ind w:left="180"/>
        <w:rPr>
          <w:lang w:val="en-GB"/>
        </w:rPr>
      </w:pPr>
    </w:p>
    <w:p w:rsidR="00455D57" w:rsidRDefault="00933C49">
      <w:pPr>
        <w:numPr>
          <w:ilvl w:val="0"/>
          <w:numId w:val="1"/>
        </w:numPr>
        <w:tabs>
          <w:tab w:val="left" w:pos="2340"/>
        </w:tabs>
        <w:rPr>
          <w:b/>
          <w:u w:val="single"/>
          <w:lang w:val="en-GB"/>
        </w:rPr>
      </w:pPr>
      <w:r>
        <w:rPr>
          <w:b/>
          <w:u w:val="single"/>
          <w:lang w:val="en-GB"/>
        </w:rPr>
        <w:t>PARISH COUNCIL VACANCIES</w:t>
      </w:r>
    </w:p>
    <w:p w:rsidR="00455D57" w:rsidRDefault="00933C49">
      <w:pPr>
        <w:ind w:left="180"/>
        <w:rPr>
          <w:lang w:val="en-GB"/>
        </w:rPr>
      </w:pPr>
      <w:r>
        <w:rPr>
          <w:lang w:val="en-GB"/>
        </w:rPr>
        <w:t xml:space="preserve">There are currently two councillor vacancies. </w:t>
      </w:r>
    </w:p>
    <w:p w:rsidR="00455D57" w:rsidRDefault="00455D57">
      <w:pPr>
        <w:jc w:val="both"/>
        <w:rPr>
          <w:b/>
        </w:rPr>
      </w:pPr>
    </w:p>
    <w:p w:rsidR="00455D57" w:rsidRDefault="00933C49">
      <w:pPr>
        <w:numPr>
          <w:ilvl w:val="0"/>
          <w:numId w:val="1"/>
        </w:numPr>
        <w:tabs>
          <w:tab w:val="left" w:pos="2340"/>
        </w:tabs>
        <w:rPr>
          <w:b/>
          <w:u w:val="single"/>
          <w:lang w:val="en-GB"/>
        </w:rPr>
      </w:pPr>
      <w:r>
        <w:rPr>
          <w:b/>
          <w:u w:val="single"/>
          <w:lang w:val="en-GB"/>
        </w:rPr>
        <w:t>MINUTES OF THE MEETING HELD ON 6th JUNE 2022 (Already Circulated)</w:t>
      </w:r>
    </w:p>
    <w:p w:rsidR="00455D57" w:rsidRDefault="00933C49">
      <w:pPr>
        <w:ind w:left="180"/>
      </w:pPr>
      <w:r>
        <w:rPr>
          <w:lang w:val="en-GB"/>
        </w:rPr>
        <w:t>The minutes were approved as correct records of the meeting (</w:t>
      </w:r>
      <w:r>
        <w:t xml:space="preserve">Proposer: </w:t>
      </w:r>
      <w:r>
        <w:rPr>
          <w:lang w:val="en-GB"/>
        </w:rPr>
        <w:t>Cllr Goodes</w:t>
      </w:r>
      <w:r>
        <w:t>, Seconder: Cllr Taylor).</w:t>
      </w:r>
    </w:p>
    <w:p w:rsidR="00455D57" w:rsidRDefault="00455D57">
      <w:pPr>
        <w:ind w:left="180"/>
      </w:pPr>
    </w:p>
    <w:p w:rsidR="00455D57" w:rsidRDefault="00455D57">
      <w:pPr>
        <w:rPr>
          <w:b/>
          <w:u w:val="single"/>
          <w:lang w:val="en-GB"/>
        </w:rPr>
      </w:pPr>
    </w:p>
    <w:p w:rsidR="00455D57" w:rsidRDefault="00933C49">
      <w:pPr>
        <w:numPr>
          <w:ilvl w:val="0"/>
          <w:numId w:val="1"/>
        </w:numPr>
        <w:rPr>
          <w:b/>
          <w:u w:val="single"/>
          <w:lang w:val="en-GB"/>
        </w:rPr>
      </w:pPr>
      <w:r>
        <w:rPr>
          <w:b/>
          <w:u w:val="single"/>
          <w:lang w:val="en-GB"/>
        </w:rPr>
        <w:lastRenderedPageBreak/>
        <w:t>DECLARATIONS OF INTEREST &amp; DPI DISPENSATIONS</w:t>
      </w:r>
    </w:p>
    <w:p w:rsidR="00455D57" w:rsidRDefault="00933C49">
      <w:pPr>
        <w:widowControl/>
        <w:tabs>
          <w:tab w:val="left" w:pos="1920"/>
        </w:tabs>
        <w:ind w:firstLine="142"/>
        <w:jc w:val="both"/>
      </w:pPr>
      <w:r>
        <w:t>None.</w:t>
      </w:r>
    </w:p>
    <w:p w:rsidR="00455D57" w:rsidRDefault="00455D57">
      <w:pPr>
        <w:widowControl/>
        <w:tabs>
          <w:tab w:val="left" w:pos="1920"/>
        </w:tabs>
        <w:ind w:firstLine="142"/>
        <w:jc w:val="both"/>
      </w:pPr>
    </w:p>
    <w:p w:rsidR="00455D57" w:rsidRDefault="00933C49">
      <w:pPr>
        <w:numPr>
          <w:ilvl w:val="0"/>
          <w:numId w:val="1"/>
        </w:numPr>
        <w:rPr>
          <w:b/>
          <w:u w:val="single"/>
          <w:lang w:val="en-GB"/>
        </w:rPr>
      </w:pPr>
      <w:r>
        <w:rPr>
          <w:b/>
          <w:u w:val="single"/>
          <w:lang w:val="en-GB"/>
        </w:rPr>
        <w:t>MATTERS OF REPORT ARISING FROM THE PREVIOUS MINUTES</w:t>
      </w:r>
    </w:p>
    <w:p w:rsidR="00455D57" w:rsidRDefault="00933C49">
      <w:pPr>
        <w:widowControl/>
        <w:numPr>
          <w:ilvl w:val="1"/>
          <w:numId w:val="1"/>
        </w:numPr>
        <w:tabs>
          <w:tab w:val="left" w:pos="426"/>
        </w:tabs>
        <w:suppressAutoHyphens w:val="0"/>
        <w:ind w:left="426" w:hanging="284"/>
        <w:jc w:val="both"/>
      </w:pPr>
      <w:r>
        <w:t xml:space="preserve">Cllr Taylor has agreed to join FEOFFEES as PC representative (in addition to </w:t>
      </w:r>
      <w:r w:rsidR="00CC27E0">
        <w:t xml:space="preserve">parish representatives, </w:t>
      </w:r>
      <w:r>
        <w:t>Cllr Cox</w:t>
      </w:r>
      <w:r w:rsidR="00CC27E0">
        <w:t xml:space="preserve"> and Shirley Condon</w:t>
      </w:r>
      <w:r>
        <w:t>).</w:t>
      </w:r>
    </w:p>
    <w:p w:rsidR="00455D57" w:rsidRDefault="00933C49">
      <w:pPr>
        <w:widowControl/>
        <w:numPr>
          <w:ilvl w:val="1"/>
          <w:numId w:val="1"/>
        </w:numPr>
        <w:tabs>
          <w:tab w:val="left" w:pos="426"/>
        </w:tabs>
        <w:suppressAutoHyphens w:val="0"/>
        <w:ind w:left="426" w:hanging="284"/>
        <w:jc w:val="both"/>
      </w:pPr>
      <w:r>
        <w:t>The Clerk has agreed to obtain a quote for the laptop keyboard repair.</w:t>
      </w:r>
    </w:p>
    <w:p w:rsidR="00455D57" w:rsidRDefault="00455D57">
      <w:pPr>
        <w:pStyle w:val="ListParagraph"/>
        <w:widowControl/>
        <w:tabs>
          <w:tab w:val="left" w:pos="1920"/>
        </w:tabs>
        <w:ind w:left="540" w:hanging="398"/>
        <w:jc w:val="both"/>
      </w:pPr>
    </w:p>
    <w:p w:rsidR="00455D57" w:rsidRDefault="00933C49">
      <w:pPr>
        <w:numPr>
          <w:ilvl w:val="0"/>
          <w:numId w:val="1"/>
        </w:numPr>
        <w:rPr>
          <w:b/>
          <w:u w:val="single"/>
          <w:lang w:val="en-GB"/>
        </w:rPr>
      </w:pPr>
      <w:r>
        <w:rPr>
          <w:b/>
          <w:u w:val="single"/>
          <w:lang w:val="en-GB"/>
        </w:rPr>
        <w:t>DISTRICT AND COUNTY COUNCILLOR`S REPORTS (BY INVITATION)</w:t>
      </w:r>
    </w:p>
    <w:p w:rsidR="00455D57" w:rsidRDefault="00933C49">
      <w:pPr>
        <w:widowControl/>
        <w:tabs>
          <w:tab w:val="left" w:pos="1134"/>
        </w:tabs>
        <w:ind w:left="142" w:hanging="142"/>
        <w:jc w:val="both"/>
      </w:pPr>
      <w:r>
        <w:t xml:space="preserve">  A combined report was received from County Cllrs Patrick and </w:t>
      </w:r>
      <w:proofErr w:type="spellStart"/>
      <w:r>
        <w:t>Hewitson</w:t>
      </w:r>
      <w:proofErr w:type="spellEnd"/>
      <w:r>
        <w:t xml:space="preserve"> and was previously circulated. Cllr </w:t>
      </w:r>
      <w:proofErr w:type="spellStart"/>
      <w:r>
        <w:t>Hewitson</w:t>
      </w:r>
      <w:proofErr w:type="spellEnd"/>
      <w:r>
        <w:t xml:space="preserve"> introduced himself and outlined his role in the council. He gave a brief update on the unitary council structure and current funding issues. He also gave updates of several current highways issues, including Chinnock Hollow.  The recent survey covering the entire length of the Hollow is expected to be submitted to SCC by the end of the week. The possibility of</w:t>
      </w:r>
      <w:r w:rsidR="00CC27E0">
        <w:t xml:space="preserve"> </w:t>
      </w:r>
      <w:r>
        <w:t>the barrier preventing access at the top end of the Hollow being moved to allow access to a landowner, but also to enable users to access the bridleway path was discussed.  Difficulties for vehicles arriving at the barrier with regards to turning round may make this impractical.</w:t>
      </w:r>
    </w:p>
    <w:p w:rsidR="00455D57" w:rsidRDefault="00933C49">
      <w:pPr>
        <w:widowControl/>
        <w:tabs>
          <w:tab w:val="left" w:pos="1134"/>
        </w:tabs>
        <w:ind w:left="142" w:hanging="142"/>
        <w:jc w:val="both"/>
      </w:pPr>
      <w:r>
        <w:t xml:space="preserve">  The previously scheduled A30 closure, for resurfacing work at West Coker, has been postponed until next year as the contractor is unable to source the required materials.  </w:t>
      </w:r>
    </w:p>
    <w:p w:rsidR="00455D57" w:rsidRDefault="00455D57">
      <w:pPr>
        <w:widowControl/>
        <w:ind w:left="142" w:firstLine="142"/>
        <w:jc w:val="both"/>
      </w:pPr>
    </w:p>
    <w:p w:rsidR="00455D57" w:rsidRDefault="00933C49">
      <w:pPr>
        <w:numPr>
          <w:ilvl w:val="0"/>
          <w:numId w:val="1"/>
        </w:numPr>
        <w:rPr>
          <w:b/>
          <w:u w:val="single"/>
          <w:lang w:val="en-GB"/>
        </w:rPr>
      </w:pPr>
      <w:r>
        <w:rPr>
          <w:b/>
          <w:u w:val="single"/>
          <w:lang w:val="en-GB"/>
        </w:rPr>
        <w:t>PLANNING AND PLANNING APPLICATIONS</w:t>
      </w:r>
    </w:p>
    <w:p w:rsidR="00455D57" w:rsidRDefault="00933C49">
      <w:pPr>
        <w:widowControl/>
        <w:tabs>
          <w:tab w:val="left" w:pos="567"/>
        </w:tabs>
        <w:ind w:firstLine="142"/>
        <w:jc w:val="both"/>
      </w:pPr>
      <w:r>
        <w:t>There were no applications received after publication of the agenda.</w:t>
      </w:r>
    </w:p>
    <w:p w:rsidR="00455D57" w:rsidRDefault="00455D57">
      <w:pPr>
        <w:widowControl/>
        <w:tabs>
          <w:tab w:val="left" w:pos="567"/>
        </w:tabs>
        <w:ind w:firstLine="142"/>
        <w:jc w:val="both"/>
      </w:pPr>
    </w:p>
    <w:p w:rsidR="00455D57" w:rsidRDefault="00933C49">
      <w:pPr>
        <w:numPr>
          <w:ilvl w:val="0"/>
          <w:numId w:val="1"/>
        </w:numPr>
        <w:rPr>
          <w:b/>
          <w:u w:val="single"/>
          <w:lang w:val="en-GB"/>
        </w:rPr>
      </w:pPr>
      <w:r>
        <w:rPr>
          <w:b/>
          <w:u w:val="single"/>
          <w:lang w:val="en-GB"/>
        </w:rPr>
        <w:t>FINANCE</w:t>
      </w:r>
    </w:p>
    <w:p w:rsidR="00455D57" w:rsidRDefault="00933C49">
      <w:pPr>
        <w:widowControl/>
        <w:numPr>
          <w:ilvl w:val="1"/>
          <w:numId w:val="1"/>
        </w:numPr>
        <w:tabs>
          <w:tab w:val="left" w:pos="426"/>
          <w:tab w:val="left" w:pos="567"/>
        </w:tabs>
        <w:suppressAutoHyphens w:val="0"/>
        <w:ind w:left="426" w:hanging="284"/>
        <w:jc w:val="both"/>
      </w:pPr>
      <w:r>
        <w:t xml:space="preserve">A resolution was passed to approve the following payments (Proposer: </w:t>
      </w:r>
      <w:r>
        <w:rPr>
          <w:lang w:val="en-GB"/>
        </w:rPr>
        <w:t>Cllr Reeves</w:t>
      </w:r>
      <w:r>
        <w:t>, Seconder: Cllr Taylor):</w:t>
      </w:r>
    </w:p>
    <w:p w:rsidR="00455D57" w:rsidRDefault="00933C49">
      <w:pPr>
        <w:pStyle w:val="ListParagraph"/>
        <w:widowControl/>
        <w:numPr>
          <w:ilvl w:val="2"/>
          <w:numId w:val="1"/>
        </w:numPr>
        <w:tabs>
          <w:tab w:val="left" w:pos="142"/>
        </w:tabs>
        <w:suppressAutoHyphens w:val="0"/>
        <w:ind w:left="426" w:hanging="284"/>
        <w:jc w:val="both"/>
      </w:pPr>
      <w:r>
        <w:t>The Somerset Association of Local Councils Limited – Cllr Goodes training course   £25.00</w:t>
      </w:r>
    </w:p>
    <w:p w:rsidR="00455D57" w:rsidRDefault="00933C49">
      <w:pPr>
        <w:pStyle w:val="ListParagraph"/>
        <w:widowControl/>
        <w:numPr>
          <w:ilvl w:val="2"/>
          <w:numId w:val="1"/>
        </w:numPr>
        <w:tabs>
          <w:tab w:val="left" w:pos="142"/>
        </w:tabs>
        <w:suppressAutoHyphens w:val="0"/>
        <w:ind w:left="426" w:hanging="284"/>
        <w:jc w:val="both"/>
      </w:pPr>
      <w:r>
        <w:t>N Chapman – Apr-June Salary + expenses                                                                    £938.07</w:t>
      </w:r>
    </w:p>
    <w:p w:rsidR="00455D57" w:rsidRDefault="00933C49">
      <w:pPr>
        <w:pStyle w:val="ListParagraph"/>
        <w:widowControl/>
        <w:numPr>
          <w:ilvl w:val="2"/>
          <w:numId w:val="1"/>
        </w:numPr>
        <w:tabs>
          <w:tab w:val="left" w:pos="142"/>
        </w:tabs>
        <w:suppressAutoHyphens w:val="0"/>
        <w:ind w:left="426" w:hanging="284"/>
        <w:jc w:val="both"/>
      </w:pPr>
      <w:r>
        <w:t>East Chinnock Village Hall – post office outreach Jul-Sept                                            £97.50</w:t>
      </w:r>
    </w:p>
    <w:p w:rsidR="00455D57" w:rsidRDefault="00455D57">
      <w:pPr>
        <w:jc w:val="both"/>
      </w:pPr>
    </w:p>
    <w:p w:rsidR="00455D57" w:rsidRDefault="00455D57">
      <w:pPr>
        <w:pStyle w:val="ListParagraph"/>
        <w:widowControl/>
        <w:tabs>
          <w:tab w:val="left" w:pos="142"/>
        </w:tabs>
        <w:suppressAutoHyphens w:val="0"/>
        <w:ind w:left="851"/>
        <w:jc w:val="both"/>
      </w:pPr>
    </w:p>
    <w:p w:rsidR="00455D57" w:rsidRDefault="00933C49">
      <w:pPr>
        <w:numPr>
          <w:ilvl w:val="0"/>
          <w:numId w:val="1"/>
        </w:numPr>
        <w:rPr>
          <w:b/>
          <w:u w:val="single"/>
          <w:lang w:val="en-GB"/>
        </w:rPr>
      </w:pPr>
      <w:r>
        <w:rPr>
          <w:b/>
          <w:u w:val="single"/>
          <w:lang w:val="en-GB"/>
        </w:rPr>
        <w:t>COMMUNITY PARK</w:t>
      </w:r>
    </w:p>
    <w:p w:rsidR="00455D57" w:rsidRDefault="00933C49">
      <w:pPr>
        <w:widowControl/>
        <w:numPr>
          <w:ilvl w:val="1"/>
          <w:numId w:val="1"/>
        </w:numPr>
        <w:tabs>
          <w:tab w:val="left" w:pos="426"/>
        </w:tabs>
        <w:suppressAutoHyphens w:val="0"/>
        <w:ind w:hanging="786"/>
        <w:jc w:val="both"/>
      </w:pPr>
      <w:r>
        <w:t>Cllr Taylor reported the following:</w:t>
      </w:r>
    </w:p>
    <w:p w:rsidR="00455D57" w:rsidRDefault="00933C49">
      <w:pPr>
        <w:widowControl/>
        <w:suppressAutoHyphens w:val="0"/>
        <w:ind w:left="426" w:hanging="142"/>
        <w:jc w:val="both"/>
      </w:pPr>
      <w:proofErr w:type="spellStart"/>
      <w:r>
        <w:t>i</w:t>
      </w:r>
      <w:proofErr w:type="spellEnd"/>
      <w:r>
        <w:t>)  There has been some minor graffiti to the wooden benches.</w:t>
      </w:r>
    </w:p>
    <w:p w:rsidR="00455D57" w:rsidRDefault="00933C49">
      <w:pPr>
        <w:widowControl/>
        <w:suppressAutoHyphens w:val="0"/>
        <w:ind w:left="426" w:hanging="142"/>
        <w:jc w:val="both"/>
      </w:pPr>
      <w:r>
        <w:t>ii) Cllr Taylor is researching options for adding to the planters. The Clerk agreed to contact SSDC horticulture for suggestions.</w:t>
      </w:r>
    </w:p>
    <w:p w:rsidR="00455D57" w:rsidRDefault="00933C49">
      <w:pPr>
        <w:widowControl/>
        <w:suppressAutoHyphens w:val="0"/>
        <w:ind w:left="426" w:hanging="142"/>
        <w:jc w:val="both"/>
      </w:pPr>
      <w:r>
        <w:t xml:space="preserve">iii) Mike </w:t>
      </w:r>
      <w:proofErr w:type="spellStart"/>
      <w:r>
        <w:t>Bussell</w:t>
      </w:r>
      <w:proofErr w:type="spellEnd"/>
      <w:r>
        <w:t xml:space="preserve"> has found a suitable fascia board that could be used to replace the deteriorating Rocket seat, at a cost of £77 plus VAT (for 3.6 </w:t>
      </w:r>
      <w:proofErr w:type="spellStart"/>
      <w:r>
        <w:t>metres</w:t>
      </w:r>
      <w:proofErr w:type="spellEnd"/>
      <w:r>
        <w:t xml:space="preserve">). A resolution was passed to approve this payment, should Mike be in a position to follow this up (Proposer: </w:t>
      </w:r>
      <w:r>
        <w:rPr>
          <w:lang w:val="en-GB"/>
        </w:rPr>
        <w:t>Cllr Cox</w:t>
      </w:r>
      <w:r>
        <w:t>, Seconder: Cllr Reeves).</w:t>
      </w:r>
    </w:p>
    <w:p w:rsidR="00455D57" w:rsidRDefault="00933C49">
      <w:pPr>
        <w:widowControl/>
        <w:numPr>
          <w:ilvl w:val="1"/>
          <w:numId w:val="1"/>
        </w:numPr>
        <w:tabs>
          <w:tab w:val="left" w:pos="426"/>
        </w:tabs>
        <w:suppressAutoHyphens w:val="0"/>
        <w:ind w:left="426" w:hanging="284"/>
        <w:jc w:val="both"/>
      </w:pPr>
      <w:r>
        <w:t>The SSDC Community grant of £5769.92 to update the children’s play area, has been awarded. The Clerk is obtaining updated quotes for the proposed work, with a view to reviewing quotes and making decisions at the next meeting.</w:t>
      </w:r>
    </w:p>
    <w:p w:rsidR="00455D57" w:rsidRDefault="00933C49">
      <w:pPr>
        <w:widowControl/>
        <w:numPr>
          <w:ilvl w:val="1"/>
          <w:numId w:val="1"/>
        </w:numPr>
        <w:tabs>
          <w:tab w:val="left" w:pos="426"/>
        </w:tabs>
        <w:suppressAutoHyphens w:val="0"/>
        <w:ind w:left="426" w:hanging="284"/>
        <w:jc w:val="both"/>
      </w:pPr>
      <w:r>
        <w:t xml:space="preserve">An updated quote for replacement swing seats (2 x cradle seats + 2 x flat seats) has been received from </w:t>
      </w:r>
      <w:proofErr w:type="spellStart"/>
      <w:r>
        <w:t>Wicksteed</w:t>
      </w:r>
      <w:proofErr w:type="spellEnd"/>
      <w:r>
        <w:t xml:space="preserve"> (£376.28 plus VAT). However it was decided that the existing swings seats are currently in good condition and just require a clean.  A resolution was passed to not renew the seats at this time (Proposer: </w:t>
      </w:r>
      <w:r>
        <w:rPr>
          <w:lang w:val="en-GB"/>
        </w:rPr>
        <w:t>Cllr Cox</w:t>
      </w:r>
      <w:r>
        <w:t>, Seconder: Cllr Tuck).</w:t>
      </w:r>
    </w:p>
    <w:p w:rsidR="00455D57" w:rsidRDefault="00933C49">
      <w:pPr>
        <w:widowControl/>
        <w:numPr>
          <w:ilvl w:val="1"/>
          <w:numId w:val="1"/>
        </w:numPr>
        <w:tabs>
          <w:tab w:val="left" w:pos="426"/>
        </w:tabs>
        <w:suppressAutoHyphens w:val="0"/>
        <w:ind w:left="426" w:hanging="284"/>
        <w:jc w:val="both"/>
      </w:pPr>
      <w:r>
        <w:t xml:space="preserve">A resolution was passed to not renew the annual Somerset Playing Fields’ Association (SPFA) subscription payment, as it was viewed that the PC do not receive any benefit of membership. (Proposer: </w:t>
      </w:r>
      <w:r>
        <w:rPr>
          <w:lang w:val="en-GB"/>
        </w:rPr>
        <w:t>Cllr Tuck</w:t>
      </w:r>
      <w:r>
        <w:t>, Seconder: Cllr Cox).</w:t>
      </w:r>
    </w:p>
    <w:p w:rsidR="00455D57" w:rsidRDefault="00455D57">
      <w:pPr>
        <w:widowControl/>
        <w:tabs>
          <w:tab w:val="left" w:pos="567"/>
          <w:tab w:val="left" w:pos="1134"/>
        </w:tabs>
        <w:ind w:left="567"/>
        <w:jc w:val="both"/>
      </w:pPr>
    </w:p>
    <w:p w:rsidR="00455D57" w:rsidRDefault="00455D57">
      <w:pPr>
        <w:widowControl/>
        <w:tabs>
          <w:tab w:val="left" w:pos="567"/>
          <w:tab w:val="left" w:pos="1134"/>
        </w:tabs>
        <w:ind w:left="567"/>
        <w:jc w:val="both"/>
      </w:pPr>
    </w:p>
    <w:p w:rsidR="00455D57" w:rsidRDefault="00933C49">
      <w:pPr>
        <w:numPr>
          <w:ilvl w:val="0"/>
          <w:numId w:val="1"/>
        </w:numPr>
        <w:rPr>
          <w:b/>
          <w:u w:val="single"/>
          <w:lang w:val="en-GB"/>
        </w:rPr>
      </w:pPr>
      <w:r>
        <w:rPr>
          <w:b/>
          <w:u w:val="single"/>
          <w:lang w:val="en-GB"/>
        </w:rPr>
        <w:t>PARISH ISSUES</w:t>
      </w:r>
    </w:p>
    <w:p w:rsidR="00455D57" w:rsidRDefault="00933C49">
      <w:pPr>
        <w:widowControl/>
        <w:numPr>
          <w:ilvl w:val="1"/>
          <w:numId w:val="1"/>
        </w:numPr>
        <w:tabs>
          <w:tab w:val="left" w:pos="426"/>
        </w:tabs>
        <w:suppressAutoHyphens w:val="0"/>
        <w:ind w:left="426" w:hanging="284"/>
        <w:jc w:val="both"/>
      </w:pPr>
      <w:r>
        <w:t>The Parish Council have received a letter and questionnaire from SSDC concerning actions in the event of the death of a national senior figure.  The PC already have a protocol in place for this.  It was agreed that Cllr Goodes would liaise with St Mary’s PCC regarding this and also complete the questionnaire.  The Clerk agreed to research suitable ‘book of condolence’ prices.</w:t>
      </w:r>
    </w:p>
    <w:p w:rsidR="00455D57" w:rsidRDefault="00455D57">
      <w:pPr>
        <w:widowControl/>
        <w:tabs>
          <w:tab w:val="left" w:pos="567"/>
          <w:tab w:val="left" w:pos="1134"/>
        </w:tabs>
        <w:ind w:left="567"/>
        <w:jc w:val="both"/>
      </w:pPr>
    </w:p>
    <w:p w:rsidR="00455D57" w:rsidRDefault="00933C49">
      <w:pPr>
        <w:numPr>
          <w:ilvl w:val="0"/>
          <w:numId w:val="1"/>
        </w:numPr>
        <w:rPr>
          <w:b/>
          <w:u w:val="single"/>
          <w:lang w:val="en-GB"/>
        </w:rPr>
      </w:pPr>
      <w:r>
        <w:rPr>
          <w:b/>
          <w:u w:val="single"/>
          <w:lang w:val="en-GB"/>
        </w:rPr>
        <w:t>ENTERTAINMENTS COMMITTEE</w:t>
      </w:r>
    </w:p>
    <w:p w:rsidR="00455D57" w:rsidRDefault="00933C49">
      <w:pPr>
        <w:widowControl/>
        <w:numPr>
          <w:ilvl w:val="1"/>
          <w:numId w:val="1"/>
        </w:numPr>
        <w:tabs>
          <w:tab w:val="left" w:pos="567"/>
          <w:tab w:val="left" w:pos="1134"/>
        </w:tabs>
        <w:ind w:left="567" w:hanging="283"/>
        <w:jc w:val="both"/>
      </w:pPr>
      <w:r>
        <w:t>The village quiz was reported to be a successful evening.</w:t>
      </w:r>
    </w:p>
    <w:p w:rsidR="00455D57" w:rsidRDefault="00933C49">
      <w:pPr>
        <w:widowControl/>
        <w:numPr>
          <w:ilvl w:val="1"/>
          <w:numId w:val="1"/>
        </w:numPr>
        <w:tabs>
          <w:tab w:val="left" w:pos="567"/>
          <w:tab w:val="left" w:pos="1134"/>
        </w:tabs>
        <w:ind w:left="567" w:hanging="283"/>
        <w:jc w:val="both"/>
      </w:pPr>
      <w:r>
        <w:t>Although an outline budget plan for the village music night (Saturday 30</w:t>
      </w:r>
      <w:r>
        <w:rPr>
          <w:vertAlign w:val="superscript"/>
        </w:rPr>
        <w:t>th</w:t>
      </w:r>
      <w:r>
        <w:t xml:space="preserve"> July) was not received, due to the limited timescale, a resolution was passed to approve a </w:t>
      </w:r>
      <w:proofErr w:type="spellStart"/>
      <w:r>
        <w:t>cheque</w:t>
      </w:r>
      <w:proofErr w:type="spellEnd"/>
      <w:r>
        <w:t xml:space="preserve"> for £1000 for Pat Lock for music night expenses (Proposer: </w:t>
      </w:r>
      <w:r>
        <w:rPr>
          <w:lang w:val="en-GB"/>
        </w:rPr>
        <w:t>Cllr Cox</w:t>
      </w:r>
      <w:r>
        <w:t>, Seconder: Cllr Taylor).</w:t>
      </w:r>
    </w:p>
    <w:p w:rsidR="00455D57" w:rsidRDefault="00455D57">
      <w:pPr>
        <w:ind w:left="540"/>
        <w:rPr>
          <w:b/>
          <w:u w:val="single"/>
          <w:lang w:val="en-GB"/>
        </w:rPr>
      </w:pPr>
    </w:p>
    <w:p w:rsidR="00455D57" w:rsidRDefault="00933C49">
      <w:pPr>
        <w:numPr>
          <w:ilvl w:val="0"/>
          <w:numId w:val="1"/>
        </w:numPr>
        <w:rPr>
          <w:b/>
          <w:u w:val="single"/>
          <w:lang w:val="en-GB"/>
        </w:rPr>
      </w:pPr>
      <w:r>
        <w:rPr>
          <w:b/>
          <w:u w:val="single"/>
          <w:lang w:val="en-GB"/>
        </w:rPr>
        <w:t>PARISH RANGER SCHEME</w:t>
      </w:r>
    </w:p>
    <w:p w:rsidR="00455D57" w:rsidRDefault="00933C49">
      <w:pPr>
        <w:widowControl/>
        <w:numPr>
          <w:ilvl w:val="1"/>
          <w:numId w:val="1"/>
        </w:numPr>
        <w:tabs>
          <w:tab w:val="left" w:pos="567"/>
          <w:tab w:val="left" w:pos="1134"/>
        </w:tabs>
        <w:ind w:left="567" w:hanging="283"/>
        <w:jc w:val="both"/>
        <w:rPr>
          <w:b/>
          <w:u w:val="single"/>
          <w:lang w:val="en-GB"/>
        </w:rPr>
      </w:pPr>
      <w:r>
        <w:t>The Ranger’s next visit is the 18</w:t>
      </w:r>
      <w:r>
        <w:rPr>
          <w:vertAlign w:val="superscript"/>
        </w:rPr>
        <w:t>th</w:t>
      </w:r>
      <w:r>
        <w:t xml:space="preserve"> July. Cllr Cox agreed to send an updated list of tasks to SSDC.</w:t>
      </w:r>
    </w:p>
    <w:p w:rsidR="00455D57" w:rsidRDefault="00455D57">
      <w:pPr>
        <w:ind w:left="540"/>
        <w:rPr>
          <w:b/>
          <w:u w:val="single"/>
          <w:lang w:val="en-GB"/>
        </w:rPr>
      </w:pPr>
    </w:p>
    <w:p w:rsidR="00455D57" w:rsidRDefault="00933C49">
      <w:pPr>
        <w:numPr>
          <w:ilvl w:val="0"/>
          <w:numId w:val="1"/>
        </w:numPr>
        <w:rPr>
          <w:b/>
          <w:u w:val="single"/>
          <w:lang w:val="en-GB"/>
        </w:rPr>
      </w:pPr>
      <w:r>
        <w:rPr>
          <w:b/>
          <w:u w:val="single"/>
          <w:lang w:val="en-GB"/>
        </w:rPr>
        <w:t>HIGHWAYS REPORT</w:t>
      </w:r>
    </w:p>
    <w:p w:rsidR="00455D57" w:rsidRDefault="00933C49">
      <w:pPr>
        <w:widowControl/>
        <w:numPr>
          <w:ilvl w:val="1"/>
          <w:numId w:val="1"/>
        </w:numPr>
        <w:tabs>
          <w:tab w:val="left" w:pos="567"/>
        </w:tabs>
        <w:suppressAutoHyphens w:val="0"/>
        <w:ind w:left="567" w:hanging="283"/>
        <w:jc w:val="both"/>
      </w:pPr>
      <w:r>
        <w:t>Cllr Reeves had no additional items to report, that hadn’t already been covered.</w:t>
      </w:r>
    </w:p>
    <w:p w:rsidR="00455D57" w:rsidRDefault="00933C49">
      <w:pPr>
        <w:widowControl/>
        <w:numPr>
          <w:ilvl w:val="1"/>
          <w:numId w:val="1"/>
        </w:numPr>
        <w:tabs>
          <w:tab w:val="left" w:pos="567"/>
        </w:tabs>
        <w:suppressAutoHyphens w:val="0"/>
        <w:ind w:left="567" w:hanging="283"/>
        <w:jc w:val="both"/>
      </w:pPr>
      <w:r>
        <w:t xml:space="preserve">The PC have received notice of a temporary closure of Weston Street from the junction with </w:t>
      </w:r>
      <w:proofErr w:type="spellStart"/>
      <w:r>
        <w:t>Fordhay</w:t>
      </w:r>
      <w:proofErr w:type="spellEnd"/>
      <w:r>
        <w:t xml:space="preserve"> north-westwards for 192 </w:t>
      </w:r>
      <w:proofErr w:type="spellStart"/>
      <w:r>
        <w:t>metres</w:t>
      </w:r>
      <w:proofErr w:type="spellEnd"/>
      <w:r>
        <w:t xml:space="preserve"> to enable BT </w:t>
      </w:r>
      <w:proofErr w:type="spellStart"/>
      <w:r>
        <w:t>Openreach</w:t>
      </w:r>
      <w:proofErr w:type="spellEnd"/>
      <w:r>
        <w:t xml:space="preserve"> to lay ducting - 28th July 09:30 - 15:30.</w:t>
      </w:r>
    </w:p>
    <w:p w:rsidR="00455D57" w:rsidRDefault="00933C49">
      <w:pPr>
        <w:widowControl/>
        <w:numPr>
          <w:ilvl w:val="1"/>
          <w:numId w:val="1"/>
        </w:numPr>
        <w:tabs>
          <w:tab w:val="left" w:pos="567"/>
        </w:tabs>
        <w:suppressAutoHyphens w:val="0"/>
        <w:ind w:left="567" w:hanging="283"/>
        <w:jc w:val="both"/>
      </w:pPr>
      <w:r>
        <w:t>Cllr Reeves is looking into funding options for a SID and enquired as to the current funding available in PC reserves. There is currently £1100 set aside.</w:t>
      </w:r>
    </w:p>
    <w:p w:rsidR="00455D57" w:rsidRDefault="00455D57">
      <w:pPr>
        <w:widowControl/>
        <w:tabs>
          <w:tab w:val="left" w:pos="567"/>
          <w:tab w:val="left" w:pos="709"/>
        </w:tabs>
        <w:ind w:left="567"/>
        <w:jc w:val="both"/>
      </w:pPr>
    </w:p>
    <w:p w:rsidR="00455D57" w:rsidRDefault="00933C49">
      <w:pPr>
        <w:numPr>
          <w:ilvl w:val="0"/>
          <w:numId w:val="1"/>
        </w:numPr>
        <w:tabs>
          <w:tab w:val="left" w:pos="567"/>
        </w:tabs>
        <w:ind w:left="567" w:hanging="283"/>
        <w:rPr>
          <w:b/>
          <w:u w:val="single"/>
          <w:lang w:val="en-GB"/>
        </w:rPr>
      </w:pPr>
      <w:r>
        <w:rPr>
          <w:b/>
          <w:u w:val="single"/>
          <w:lang w:val="en-GB"/>
        </w:rPr>
        <w:t>RIGHTS OF WAY</w:t>
      </w:r>
    </w:p>
    <w:p w:rsidR="00455D57" w:rsidRDefault="00933C49">
      <w:pPr>
        <w:widowControl/>
        <w:numPr>
          <w:ilvl w:val="1"/>
          <w:numId w:val="1"/>
        </w:numPr>
        <w:tabs>
          <w:tab w:val="left" w:pos="567"/>
          <w:tab w:val="left" w:pos="1134"/>
        </w:tabs>
        <w:ind w:left="567" w:hanging="283"/>
        <w:jc w:val="both"/>
      </w:pPr>
      <w:r>
        <w:t xml:space="preserve">Mike </w:t>
      </w:r>
      <w:proofErr w:type="spellStart"/>
      <w:r>
        <w:t>Bussell</w:t>
      </w:r>
      <w:proofErr w:type="spellEnd"/>
      <w:r>
        <w:t xml:space="preserve"> has said he is happy to continue as Rights of Way representative for the PC and a resolution was passed to approve this (Proposer: </w:t>
      </w:r>
      <w:r>
        <w:rPr>
          <w:lang w:val="en-GB"/>
        </w:rPr>
        <w:t>Cllr Cox</w:t>
      </w:r>
      <w:r>
        <w:t>, Seconder: Cllr Taylor). The Chairman read Mike’s report for the month.  This included the vandalism of a footpath gate behind the sewerage farm (in addition to several other reports of vandalism in the village).</w:t>
      </w:r>
    </w:p>
    <w:p w:rsidR="00455D57" w:rsidRDefault="00933C49">
      <w:pPr>
        <w:widowControl/>
        <w:numPr>
          <w:ilvl w:val="1"/>
          <w:numId w:val="1"/>
        </w:numPr>
        <w:tabs>
          <w:tab w:val="left" w:pos="567"/>
        </w:tabs>
        <w:suppressAutoHyphens w:val="0"/>
        <w:ind w:left="567" w:hanging="283"/>
        <w:jc w:val="both"/>
      </w:pPr>
      <w:r>
        <w:t xml:space="preserve">The PC have received notice of a temporary closure of Bridleway Y18/8 from junction with </w:t>
      </w:r>
      <w:proofErr w:type="spellStart"/>
      <w:r>
        <w:t>Fordhay</w:t>
      </w:r>
      <w:proofErr w:type="spellEnd"/>
      <w:r>
        <w:t xml:space="preserve"> and running in an easterly direction for 120 </w:t>
      </w:r>
      <w:proofErr w:type="spellStart"/>
      <w:proofErr w:type="gramStart"/>
      <w:r>
        <w:t>metres</w:t>
      </w:r>
      <w:proofErr w:type="spellEnd"/>
      <w:r>
        <w:t xml:space="preserve">  (</w:t>
      </w:r>
      <w:proofErr w:type="gramEnd"/>
      <w:r>
        <w:t xml:space="preserve">4th July 2022 for 21 days to allow </w:t>
      </w:r>
      <w:proofErr w:type="spellStart"/>
      <w:r>
        <w:t>Wessex</w:t>
      </w:r>
      <w:proofErr w:type="spellEnd"/>
      <w:r>
        <w:t xml:space="preserve"> Water to install new equipment required to meet the lowering phosphorus limits).</w:t>
      </w:r>
    </w:p>
    <w:p w:rsidR="00455D57" w:rsidRDefault="00455D57">
      <w:pPr>
        <w:widowControl/>
        <w:ind w:left="567"/>
        <w:jc w:val="both"/>
        <w:rPr>
          <w:strike/>
          <w:color w:val="4472C4" w:themeColor="accent5"/>
        </w:rPr>
      </w:pPr>
    </w:p>
    <w:p w:rsidR="00455D57" w:rsidRDefault="00933C49">
      <w:pPr>
        <w:numPr>
          <w:ilvl w:val="0"/>
          <w:numId w:val="1"/>
        </w:numPr>
        <w:tabs>
          <w:tab w:val="left" w:pos="567"/>
        </w:tabs>
        <w:ind w:left="567" w:hanging="283"/>
        <w:rPr>
          <w:b/>
          <w:u w:val="single"/>
          <w:lang w:val="en-GB"/>
        </w:rPr>
      </w:pPr>
      <w:r>
        <w:rPr>
          <w:b/>
          <w:u w:val="single"/>
          <w:lang w:val="en-GB"/>
        </w:rPr>
        <w:t>ITEMS FOR NEXT MEETING</w:t>
      </w:r>
    </w:p>
    <w:p w:rsidR="00455D57" w:rsidRDefault="00933C49">
      <w:pPr>
        <w:tabs>
          <w:tab w:val="left" w:pos="567"/>
        </w:tabs>
        <w:ind w:left="567" w:hanging="283"/>
        <w:rPr>
          <w:b/>
          <w:u w:val="single"/>
          <w:lang w:val="en-GB"/>
        </w:rPr>
      </w:pPr>
      <w:r>
        <w:t xml:space="preserve">a) Cllr Goodes </w:t>
      </w:r>
      <w:proofErr w:type="spellStart"/>
      <w:r>
        <w:t>summarised</w:t>
      </w:r>
      <w:proofErr w:type="spellEnd"/>
      <w:r>
        <w:t xml:space="preserve"> details of the SALC email relating to their new initiative to support and encourage councils to prepare for LGR by engaging with their communities, in the form of a community plan. However it was viewed that this would take more resources than the PC currently have available and would not be pursued at this time.</w:t>
      </w:r>
    </w:p>
    <w:p w:rsidR="00455D57" w:rsidRDefault="00455D57">
      <w:pPr>
        <w:widowControl/>
        <w:tabs>
          <w:tab w:val="left" w:pos="567"/>
        </w:tabs>
        <w:ind w:left="284"/>
        <w:jc w:val="both"/>
      </w:pPr>
    </w:p>
    <w:p w:rsidR="00455D57" w:rsidRDefault="00933C49">
      <w:pPr>
        <w:numPr>
          <w:ilvl w:val="0"/>
          <w:numId w:val="1"/>
        </w:numPr>
        <w:tabs>
          <w:tab w:val="left" w:pos="567"/>
        </w:tabs>
        <w:ind w:left="567" w:hanging="283"/>
        <w:rPr>
          <w:b/>
          <w:u w:val="single"/>
          <w:lang w:val="en-GB"/>
        </w:rPr>
      </w:pPr>
      <w:r>
        <w:rPr>
          <w:b/>
          <w:u w:val="single"/>
          <w:lang w:val="en-GB"/>
        </w:rPr>
        <w:t>DATE AND TIME OF NEXT MEETING &amp; CLOSURE</w:t>
      </w:r>
    </w:p>
    <w:p w:rsidR="00455D57" w:rsidRDefault="00933C49">
      <w:pPr>
        <w:ind w:left="284"/>
        <w:jc w:val="both"/>
      </w:pPr>
      <w:r>
        <w:t xml:space="preserve">The meeting closed at 8.55pm.  The next meeting of the Parish Council will be held on 5th September 2022 at 7.30pm in at the Village Hall.  </w:t>
      </w:r>
    </w:p>
    <w:p w:rsidR="00455D57" w:rsidRDefault="00455D57">
      <w:pPr>
        <w:ind w:left="284"/>
        <w:jc w:val="both"/>
      </w:pPr>
    </w:p>
    <w:p w:rsidR="00455D57" w:rsidRDefault="00455D57">
      <w:pPr>
        <w:ind w:left="284"/>
        <w:jc w:val="both"/>
      </w:pPr>
    </w:p>
    <w:sectPr w:rsidR="00455D57">
      <w:headerReference w:type="default" r:id="rId8"/>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3B" w:rsidRDefault="00F1623B">
      <w:r>
        <w:separator/>
      </w:r>
    </w:p>
  </w:endnote>
  <w:endnote w:type="continuationSeparator" w:id="0">
    <w:p w:rsidR="00F1623B" w:rsidRDefault="00F1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3B" w:rsidRDefault="00F1623B">
      <w:r>
        <w:separator/>
      </w:r>
    </w:p>
  </w:footnote>
  <w:footnote w:type="continuationSeparator" w:id="0">
    <w:p w:rsidR="00F1623B" w:rsidRDefault="00F1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57" w:rsidRDefault="00455D57">
    <w:pPr>
      <w:ind w:left="1440" w:firstLine="720"/>
      <w:jc w:val="both"/>
    </w:pPr>
  </w:p>
  <w:p w:rsidR="00455D57" w:rsidRDefault="00455D57">
    <w:pPr>
      <w:ind w:left="1440" w:firstLine="720"/>
      <w:jc w:val="both"/>
    </w:pPr>
  </w:p>
  <w:p w:rsidR="00455D57" w:rsidRDefault="00455D57">
    <w:pPr>
      <w:ind w:left="3600" w:firstLine="720"/>
      <w:jc w:val="both"/>
    </w:pPr>
  </w:p>
  <w:p w:rsidR="00455D57" w:rsidRDefault="00455D57"/>
  <w:p w:rsidR="00455D57" w:rsidRDefault="00933C4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C37"/>
    <w:multiLevelType w:val="multilevel"/>
    <w:tmpl w:val="2556C4F2"/>
    <w:lvl w:ilvl="0">
      <w:start w:val="1"/>
      <w:numFmt w:val="decimal"/>
      <w:lvlText w:val="%1."/>
      <w:lvlJc w:val="left"/>
      <w:pPr>
        <w:tabs>
          <w:tab w:val="num" w:pos="540"/>
        </w:tabs>
        <w:ind w:left="540" w:hanging="360"/>
      </w:pPr>
      <w:rPr>
        <w:u w:val="none"/>
      </w:rPr>
    </w:lvl>
    <w:lvl w:ilvl="1">
      <w:start w:val="1"/>
      <w:numFmt w:val="lowerLetter"/>
      <w:lvlText w:val="%2)"/>
      <w:lvlJc w:val="left"/>
      <w:pPr>
        <w:tabs>
          <w:tab w:val="num" w:pos="928"/>
        </w:tabs>
        <w:ind w:left="928" w:hanging="360"/>
      </w:pPr>
      <w:rPr>
        <w:i w:val="0"/>
        <w:u w:val="none"/>
      </w:rPr>
    </w:lvl>
    <w:lvl w:ilvl="2">
      <w:start w:val="1"/>
      <w:numFmt w:val="bullet"/>
      <w:lvlText w:val="-"/>
      <w:lvlJc w:val="left"/>
      <w:pPr>
        <w:tabs>
          <w:tab w:val="num" w:pos="0"/>
        </w:tabs>
        <w:ind w:left="2160" w:hanging="360"/>
      </w:pPr>
      <w:rPr>
        <w:rFonts w:ascii="Times New Roman" w:hAnsi="Times New Roman" w:cs="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lvl>
    <w:lvl w:ilvl="5">
      <w:start w:val="1"/>
      <w:numFmt w:val="decimal"/>
      <w:lvlText w:val="%6)"/>
      <w:lvlJc w:val="left"/>
      <w:pPr>
        <w:tabs>
          <w:tab w:val="num" w:pos="0"/>
        </w:tabs>
        <w:ind w:left="4472" w:hanging="36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7C3551C6"/>
    <w:multiLevelType w:val="multilevel"/>
    <w:tmpl w:val="C7C20F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57"/>
    <w:rsid w:val="00455D57"/>
    <w:rsid w:val="00626F97"/>
    <w:rsid w:val="006518F9"/>
    <w:rsid w:val="00733C92"/>
    <w:rsid w:val="008D372E"/>
    <w:rsid w:val="00933C49"/>
    <w:rsid w:val="00CC27E0"/>
    <w:rsid w:val="00EF138C"/>
    <w:rsid w:val="00F1623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16C33-D98D-42DE-A77F-3367F511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B9"/>
    <w:pPr>
      <w:widowControl w:val="0"/>
    </w:pPr>
    <w:rPr>
      <w:sz w:val="24"/>
      <w:szCs w:val="24"/>
      <w:lang w:val="en-US"/>
    </w:rPr>
  </w:style>
  <w:style w:type="paragraph" w:styleId="Heading7">
    <w:name w:val="heading 7"/>
    <w:basedOn w:val="Normal"/>
    <w:next w:val="Normal"/>
    <w:link w:val="Heading7Char"/>
    <w:qFormat/>
    <w:rsid w:val="002B3BB9"/>
    <w:pPr>
      <w:outlineLvl w:val="6"/>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qFormat/>
    <w:rsid w:val="002B3BB9"/>
    <w:rPr>
      <w:sz w:val="24"/>
      <w:szCs w:val="24"/>
      <w:lang w:val="en-US" w:eastAsia="x-none" w:bidi="ar-SA"/>
    </w:rPr>
  </w:style>
  <w:style w:type="character" w:styleId="Hyperlink">
    <w:name w:val="Hyperlink"/>
    <w:rsid w:val="008D5A4A"/>
    <w:rPr>
      <w:color w:val="0000FF"/>
      <w:u w:val="single"/>
    </w:rPr>
  </w:style>
  <w:style w:type="character" w:customStyle="1" w:styleId="subject">
    <w:name w:val="subject"/>
    <w:basedOn w:val="DefaultParagraphFont"/>
    <w:qFormat/>
    <w:rsid w:val="002451F4"/>
  </w:style>
  <w:style w:type="character" w:customStyle="1" w:styleId="subject2">
    <w:name w:val="subject2"/>
    <w:basedOn w:val="DefaultParagraphFont"/>
    <w:qFormat/>
    <w:rsid w:val="00A05820"/>
  </w:style>
  <w:style w:type="character" w:customStyle="1" w:styleId="yiv0541200832">
    <w:name w:val="yiv0541200832"/>
    <w:basedOn w:val="DefaultParagraphFont"/>
    <w:qFormat/>
    <w:rsid w:val="00F84312"/>
  </w:style>
  <w:style w:type="character" w:customStyle="1" w:styleId="HeaderChar">
    <w:name w:val="Header Char"/>
    <w:link w:val="Header"/>
    <w:uiPriority w:val="99"/>
    <w:qFormat/>
    <w:rsid w:val="006A4643"/>
    <w:rPr>
      <w:sz w:val="24"/>
      <w:szCs w:val="24"/>
      <w:lang w:eastAsia="en-GB"/>
    </w:rPr>
  </w:style>
  <w:style w:type="character" w:customStyle="1" w:styleId="FooterChar">
    <w:name w:val="Footer Char"/>
    <w:link w:val="Footer"/>
    <w:qFormat/>
    <w:rsid w:val="006A4643"/>
    <w:rPr>
      <w:sz w:val="24"/>
      <w:szCs w:val="24"/>
      <w:lang w:eastAsia="en-GB"/>
    </w:rPr>
  </w:style>
  <w:style w:type="character" w:customStyle="1" w:styleId="yiv5573683605">
    <w:name w:val="yiv5573683605"/>
    <w:qFormat/>
    <w:rsid w:val="00BF499C"/>
  </w:style>
  <w:style w:type="character" w:customStyle="1" w:styleId="apple-converted-space">
    <w:name w:val="apple-converted-space"/>
    <w:qFormat/>
    <w:rsid w:val="00BF499C"/>
  </w:style>
  <w:style w:type="character" w:customStyle="1" w:styleId="UnresolvedMention1">
    <w:name w:val="Unresolved Mention1"/>
    <w:uiPriority w:val="99"/>
    <w:semiHidden/>
    <w:unhideWhenUsed/>
    <w:qFormat/>
    <w:rsid w:val="005C094B"/>
    <w:rPr>
      <w:color w:val="808080"/>
      <w:shd w:val="clear" w:color="auto" w:fill="E6E6E6"/>
    </w:rPr>
  </w:style>
  <w:style w:type="character" w:customStyle="1" w:styleId="yiv8820032012">
    <w:name w:val="yiv8820032012"/>
    <w:basedOn w:val="DefaultParagraphFont"/>
    <w:qFormat/>
    <w:rsid w:val="00760A39"/>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DocumentMap">
    <w:name w:val="Document Map"/>
    <w:basedOn w:val="Normal"/>
    <w:semiHidden/>
    <w:qFormat/>
    <w:rsid w:val="00B05BC6"/>
    <w:pPr>
      <w:shd w:val="clear" w:color="auto" w:fill="000080"/>
    </w:pPr>
    <w:rPr>
      <w:rFonts w:ascii="Tahoma" w:hAnsi="Tahoma"/>
      <w:sz w:val="20"/>
      <w:szCs w:val="20"/>
    </w:rPr>
  </w:style>
  <w:style w:type="paragraph" w:customStyle="1" w:styleId="yiv6503008580msonormal">
    <w:name w:val="yiv6503008580msonormal"/>
    <w:basedOn w:val="Normal"/>
    <w:qFormat/>
    <w:rsid w:val="00E44075"/>
    <w:pPr>
      <w:widowControl/>
      <w:spacing w:beforeAutospacing="1" w:afterAutospacing="1"/>
    </w:pPr>
    <w:rPr>
      <w:lang w:val="en-GB"/>
    </w:rPr>
  </w:style>
  <w:style w:type="paragraph" w:styleId="NormalWeb">
    <w:name w:val="Normal (Web)"/>
    <w:basedOn w:val="Normal"/>
    <w:uiPriority w:val="99"/>
    <w:qFormat/>
    <w:rsid w:val="00A85E8E"/>
    <w:pPr>
      <w:widowControl/>
      <w:spacing w:beforeAutospacing="1" w:afterAutospacing="1"/>
    </w:pPr>
    <w:rPr>
      <w:lang w:val="en-GB"/>
    </w:rPr>
  </w:style>
  <w:style w:type="paragraph" w:customStyle="1" w:styleId="yiv5055408881msonormal">
    <w:name w:val="yiv5055408881msonormal"/>
    <w:basedOn w:val="Normal"/>
    <w:qFormat/>
    <w:rsid w:val="00BF7407"/>
    <w:pPr>
      <w:widowControl/>
      <w:spacing w:beforeAutospacing="1" w:afterAutospacing="1"/>
    </w:pPr>
    <w:rPr>
      <w:lang w:val="en-GB"/>
    </w:rPr>
  </w:style>
  <w:style w:type="paragraph" w:styleId="HTMLPreformatted">
    <w:name w:val="HTML Preformatted"/>
    <w:basedOn w:val="Normal"/>
    <w:qFormat/>
    <w:rsid w:val="00C23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paragraph" w:styleId="BalloonText">
    <w:name w:val="Balloon Text"/>
    <w:basedOn w:val="Normal"/>
    <w:semiHidden/>
    <w:qFormat/>
    <w:rsid w:val="002B2CC5"/>
    <w:rPr>
      <w:rFonts w:ascii="Tahoma" w:hAnsi="Tahoma" w:cs="Tahoma"/>
      <w:sz w:val="16"/>
      <w:szCs w:val="16"/>
    </w:rPr>
  </w:style>
  <w:style w:type="paragraph" w:customStyle="1" w:styleId="yiv9749683689msonormal">
    <w:name w:val="yiv9749683689msonormal"/>
    <w:basedOn w:val="Normal"/>
    <w:qFormat/>
    <w:rsid w:val="000D0CE8"/>
    <w:pPr>
      <w:widowControl/>
      <w:spacing w:beforeAutospacing="1" w:afterAutospacing="1"/>
    </w:pPr>
    <w:rPr>
      <w:lang w:val="en-GB"/>
    </w:rPr>
  </w:style>
  <w:style w:type="paragraph" w:customStyle="1" w:styleId="HeaderandFooter">
    <w:name w:val="Header and Footer"/>
    <w:basedOn w:val="Normal"/>
    <w:qFormat/>
  </w:style>
  <w:style w:type="paragraph" w:styleId="Header">
    <w:name w:val="header"/>
    <w:basedOn w:val="Normal"/>
    <w:link w:val="HeaderChar"/>
    <w:uiPriority w:val="99"/>
    <w:rsid w:val="006A4643"/>
    <w:pPr>
      <w:tabs>
        <w:tab w:val="center" w:pos="4680"/>
        <w:tab w:val="right" w:pos="9360"/>
      </w:tabs>
    </w:pPr>
  </w:style>
  <w:style w:type="paragraph" w:styleId="Footer">
    <w:name w:val="footer"/>
    <w:basedOn w:val="Normal"/>
    <w:link w:val="FooterChar"/>
    <w:rsid w:val="006A4643"/>
    <w:pPr>
      <w:tabs>
        <w:tab w:val="center" w:pos="4680"/>
        <w:tab w:val="right" w:pos="9360"/>
      </w:tabs>
    </w:pPr>
  </w:style>
  <w:style w:type="paragraph" w:customStyle="1" w:styleId="yiv2690676402msonormal">
    <w:name w:val="yiv2690676402msonormal"/>
    <w:basedOn w:val="Normal"/>
    <w:qFormat/>
    <w:rsid w:val="00571618"/>
    <w:pPr>
      <w:widowControl/>
      <w:spacing w:beforeAutospacing="1" w:afterAutospacing="1"/>
    </w:pPr>
    <w:rPr>
      <w:lang w:eastAsia="en-US"/>
    </w:rPr>
  </w:style>
  <w:style w:type="paragraph" w:customStyle="1" w:styleId="yiv3063149399msonormal">
    <w:name w:val="yiv3063149399msonormal"/>
    <w:basedOn w:val="Normal"/>
    <w:qFormat/>
    <w:rsid w:val="000F3E62"/>
    <w:pPr>
      <w:widowControl/>
      <w:spacing w:beforeAutospacing="1" w:afterAutospacing="1"/>
    </w:pPr>
    <w:rPr>
      <w:lang w:eastAsia="en-US"/>
    </w:rPr>
  </w:style>
  <w:style w:type="paragraph" w:customStyle="1" w:styleId="yiv8471861803msonormal">
    <w:name w:val="yiv8471861803msonormal"/>
    <w:basedOn w:val="Normal"/>
    <w:qFormat/>
    <w:rsid w:val="002C55BD"/>
    <w:pPr>
      <w:widowControl/>
      <w:spacing w:beforeAutospacing="1" w:afterAutospacing="1"/>
    </w:pPr>
    <w:rPr>
      <w:lang w:eastAsia="en-US"/>
    </w:rPr>
  </w:style>
  <w:style w:type="paragraph" w:customStyle="1" w:styleId="yiv4376322818msonormal">
    <w:name w:val="yiv4376322818msonormal"/>
    <w:basedOn w:val="Normal"/>
    <w:qFormat/>
    <w:rsid w:val="0002090D"/>
    <w:pPr>
      <w:widowControl/>
      <w:spacing w:beforeAutospacing="1" w:afterAutospacing="1"/>
    </w:pPr>
    <w:rPr>
      <w:lang w:eastAsia="en-US"/>
    </w:rPr>
  </w:style>
  <w:style w:type="paragraph" w:customStyle="1" w:styleId="yiv9132177076msonormal">
    <w:name w:val="yiv9132177076msonormal"/>
    <w:basedOn w:val="Normal"/>
    <w:qFormat/>
    <w:rsid w:val="00634F82"/>
    <w:pPr>
      <w:widowControl/>
      <w:spacing w:beforeAutospacing="1" w:afterAutospacing="1"/>
    </w:pPr>
    <w:rPr>
      <w:lang w:eastAsia="en-US"/>
    </w:rPr>
  </w:style>
  <w:style w:type="paragraph" w:customStyle="1" w:styleId="yiv1602305820msonormal">
    <w:name w:val="yiv1602305820msonormal"/>
    <w:basedOn w:val="Normal"/>
    <w:qFormat/>
    <w:rsid w:val="003B5506"/>
    <w:pPr>
      <w:widowControl/>
      <w:spacing w:beforeAutospacing="1" w:afterAutospacing="1"/>
    </w:pPr>
    <w:rPr>
      <w:lang w:eastAsia="en-US"/>
    </w:rPr>
  </w:style>
  <w:style w:type="paragraph" w:customStyle="1" w:styleId="yiv1795286430msonormal">
    <w:name w:val="yiv1795286430msonormal"/>
    <w:basedOn w:val="Normal"/>
    <w:qFormat/>
    <w:rsid w:val="0091563B"/>
    <w:pPr>
      <w:widowControl/>
      <w:spacing w:beforeAutospacing="1" w:afterAutospacing="1"/>
    </w:pPr>
    <w:rPr>
      <w:lang w:eastAsia="en-US"/>
    </w:rPr>
  </w:style>
  <w:style w:type="paragraph" w:customStyle="1" w:styleId="yiv3006647524msonormal">
    <w:name w:val="yiv3006647524msonormal"/>
    <w:basedOn w:val="Normal"/>
    <w:qFormat/>
    <w:rsid w:val="00D57B72"/>
    <w:pPr>
      <w:widowControl/>
      <w:spacing w:beforeAutospacing="1" w:afterAutospacing="1"/>
    </w:pPr>
    <w:rPr>
      <w:lang w:eastAsia="en-US"/>
    </w:rPr>
  </w:style>
  <w:style w:type="paragraph" w:customStyle="1" w:styleId="yiv6902717704msonormal">
    <w:name w:val="yiv6902717704msonormal"/>
    <w:basedOn w:val="Normal"/>
    <w:qFormat/>
    <w:rsid w:val="003340B5"/>
    <w:pPr>
      <w:widowControl/>
      <w:spacing w:beforeAutospacing="1" w:afterAutospacing="1"/>
    </w:pPr>
    <w:rPr>
      <w:lang w:eastAsia="en-US"/>
    </w:rPr>
  </w:style>
  <w:style w:type="paragraph" w:customStyle="1" w:styleId="yiv8907751592msonormal">
    <w:name w:val="yiv8907751592msonormal"/>
    <w:basedOn w:val="Normal"/>
    <w:qFormat/>
    <w:rsid w:val="00FE6395"/>
    <w:pPr>
      <w:widowControl/>
      <w:spacing w:beforeAutospacing="1" w:afterAutospacing="1"/>
    </w:pPr>
    <w:rPr>
      <w:lang w:eastAsia="en-US"/>
    </w:rPr>
  </w:style>
  <w:style w:type="paragraph" w:customStyle="1" w:styleId="yiv8776616196msonormal">
    <w:name w:val="yiv8776616196msonormal"/>
    <w:basedOn w:val="Normal"/>
    <w:qFormat/>
    <w:rsid w:val="00A4682B"/>
    <w:pPr>
      <w:widowControl/>
      <w:spacing w:beforeAutospacing="1" w:afterAutospacing="1"/>
    </w:pPr>
    <w:rPr>
      <w:lang w:eastAsia="en-US"/>
    </w:rPr>
  </w:style>
  <w:style w:type="paragraph" w:customStyle="1" w:styleId="ydp94562e72yiv1516430898msonormal">
    <w:name w:val="ydp94562e72yiv1516430898msonormal"/>
    <w:basedOn w:val="Normal"/>
    <w:qFormat/>
    <w:rsid w:val="00150712"/>
    <w:pPr>
      <w:widowControl/>
      <w:spacing w:beforeAutospacing="1" w:afterAutospacing="1"/>
    </w:pPr>
    <w:rPr>
      <w:lang w:eastAsia="en-US"/>
    </w:rPr>
  </w:style>
  <w:style w:type="paragraph" w:customStyle="1" w:styleId="yiv1704311353msonormal">
    <w:name w:val="yiv1704311353msonormal"/>
    <w:basedOn w:val="Normal"/>
    <w:qFormat/>
    <w:rsid w:val="009901FF"/>
    <w:pPr>
      <w:widowControl/>
      <w:spacing w:beforeAutospacing="1" w:afterAutospacing="1"/>
    </w:pPr>
    <w:rPr>
      <w:lang w:eastAsia="en-US"/>
    </w:rPr>
  </w:style>
  <w:style w:type="paragraph" w:customStyle="1" w:styleId="yiv9416563967msonormal">
    <w:name w:val="yiv9416563967msonormal"/>
    <w:basedOn w:val="Normal"/>
    <w:qFormat/>
    <w:rsid w:val="00195465"/>
    <w:pPr>
      <w:widowControl/>
      <w:spacing w:beforeAutospacing="1" w:afterAutospacing="1"/>
    </w:pPr>
    <w:rPr>
      <w:lang w:eastAsia="en-US"/>
    </w:rPr>
  </w:style>
  <w:style w:type="paragraph" w:customStyle="1" w:styleId="yiv6918823065msonormal">
    <w:name w:val="yiv6918823065msonormal"/>
    <w:basedOn w:val="Normal"/>
    <w:qFormat/>
    <w:rsid w:val="00B75D70"/>
    <w:pPr>
      <w:widowControl/>
      <w:spacing w:beforeAutospacing="1" w:afterAutospacing="1"/>
    </w:pPr>
    <w:rPr>
      <w:lang w:eastAsia="en-US"/>
    </w:rPr>
  </w:style>
  <w:style w:type="paragraph" w:customStyle="1" w:styleId="yiv7015007036msonormal">
    <w:name w:val="yiv7015007036msonormal"/>
    <w:basedOn w:val="Normal"/>
    <w:qFormat/>
    <w:rsid w:val="00BE55CF"/>
    <w:pPr>
      <w:widowControl/>
      <w:spacing w:beforeAutospacing="1" w:afterAutospacing="1"/>
    </w:pPr>
    <w:rPr>
      <w:lang w:eastAsia="en-US"/>
    </w:rPr>
  </w:style>
  <w:style w:type="paragraph" w:customStyle="1" w:styleId="yiv4993085295msonormal">
    <w:name w:val="yiv4993085295msonormal"/>
    <w:basedOn w:val="Normal"/>
    <w:qFormat/>
    <w:rsid w:val="00B62C1E"/>
    <w:pPr>
      <w:widowControl/>
      <w:spacing w:beforeAutospacing="1" w:afterAutospacing="1"/>
    </w:pPr>
    <w:rPr>
      <w:lang w:eastAsia="en-US"/>
    </w:rPr>
  </w:style>
  <w:style w:type="paragraph" w:customStyle="1" w:styleId="yiv4618373105msonormal">
    <w:name w:val="yiv4618373105msonormal"/>
    <w:basedOn w:val="Normal"/>
    <w:qFormat/>
    <w:rsid w:val="0014448F"/>
    <w:pPr>
      <w:widowControl/>
      <w:spacing w:beforeAutospacing="1" w:afterAutospacing="1"/>
    </w:pPr>
    <w:rPr>
      <w:lang w:eastAsia="en-US"/>
    </w:rPr>
  </w:style>
  <w:style w:type="paragraph" w:customStyle="1" w:styleId="yiv3542119939msonormal">
    <w:name w:val="yiv3542119939msonormal"/>
    <w:basedOn w:val="Normal"/>
    <w:qFormat/>
    <w:rsid w:val="007912F2"/>
    <w:pPr>
      <w:widowControl/>
      <w:spacing w:beforeAutospacing="1" w:afterAutospacing="1"/>
    </w:pPr>
    <w:rPr>
      <w:lang w:eastAsia="en-US"/>
    </w:rPr>
  </w:style>
  <w:style w:type="paragraph" w:customStyle="1" w:styleId="yiv4723667030msonormal">
    <w:name w:val="yiv4723667030msonormal"/>
    <w:basedOn w:val="Normal"/>
    <w:qFormat/>
    <w:rsid w:val="000905F4"/>
    <w:pPr>
      <w:widowControl/>
      <w:spacing w:beforeAutospacing="1" w:afterAutospacing="1"/>
    </w:pPr>
    <w:rPr>
      <w:lang w:eastAsia="en-US"/>
    </w:rPr>
  </w:style>
  <w:style w:type="paragraph" w:customStyle="1" w:styleId="yiv7323953861msonormal">
    <w:name w:val="yiv7323953861msonormal"/>
    <w:basedOn w:val="Normal"/>
    <w:qFormat/>
    <w:rsid w:val="002079D9"/>
    <w:pPr>
      <w:widowControl/>
      <w:spacing w:beforeAutospacing="1" w:afterAutospacing="1"/>
    </w:pPr>
    <w:rPr>
      <w:lang w:eastAsia="en-US"/>
    </w:rPr>
  </w:style>
  <w:style w:type="paragraph" w:customStyle="1" w:styleId="yiv6959381331msonormal">
    <w:name w:val="yiv6959381331msonormal"/>
    <w:basedOn w:val="Normal"/>
    <w:qFormat/>
    <w:rsid w:val="00092F3F"/>
    <w:pPr>
      <w:widowControl/>
      <w:spacing w:beforeAutospacing="1" w:afterAutospacing="1"/>
    </w:pPr>
    <w:rPr>
      <w:lang w:eastAsia="en-US"/>
    </w:rPr>
  </w:style>
  <w:style w:type="paragraph" w:customStyle="1" w:styleId="yiv6176023008msonormal">
    <w:name w:val="yiv6176023008msonormal"/>
    <w:basedOn w:val="Normal"/>
    <w:qFormat/>
    <w:rsid w:val="00400556"/>
    <w:pPr>
      <w:widowControl/>
      <w:spacing w:beforeAutospacing="1" w:afterAutospacing="1"/>
    </w:pPr>
    <w:rPr>
      <w:lang w:val="en-GB"/>
    </w:rPr>
  </w:style>
  <w:style w:type="paragraph" w:customStyle="1" w:styleId="yiv969168806704xlpa">
    <w:name w:val="yiv969168806704xlpa"/>
    <w:basedOn w:val="Normal"/>
    <w:qFormat/>
    <w:rsid w:val="00E8022F"/>
    <w:pPr>
      <w:widowControl/>
      <w:spacing w:beforeAutospacing="1" w:afterAutospacing="1"/>
    </w:pPr>
    <w:rPr>
      <w:lang w:eastAsia="en-US"/>
    </w:rPr>
  </w:style>
  <w:style w:type="paragraph" w:customStyle="1" w:styleId="yiv8493702502msolistparagraph">
    <w:name w:val="yiv8493702502msolistparagraph"/>
    <w:basedOn w:val="Normal"/>
    <w:qFormat/>
    <w:rsid w:val="00D11DCB"/>
    <w:pPr>
      <w:widowControl/>
      <w:spacing w:beforeAutospacing="1" w:afterAutospacing="1"/>
    </w:pPr>
    <w:rPr>
      <w:lang w:eastAsia="en-US"/>
    </w:rPr>
  </w:style>
  <w:style w:type="paragraph" w:customStyle="1" w:styleId="LightGrid-Accent31">
    <w:name w:val="Light Grid - Accent 31"/>
    <w:basedOn w:val="Normal"/>
    <w:uiPriority w:val="34"/>
    <w:qFormat/>
    <w:rsid w:val="007705A4"/>
    <w:pPr>
      <w:widowControl/>
      <w:ind w:left="720"/>
    </w:pPr>
    <w:rPr>
      <w:lang w:val="en-GB"/>
    </w:rPr>
  </w:style>
  <w:style w:type="paragraph" w:customStyle="1" w:styleId="yiv6831579327msonormal">
    <w:name w:val="yiv6831579327msonormal"/>
    <w:basedOn w:val="Normal"/>
    <w:qFormat/>
    <w:rsid w:val="00E1421B"/>
    <w:pPr>
      <w:widowControl/>
      <w:spacing w:beforeAutospacing="1" w:afterAutospacing="1"/>
    </w:pPr>
    <w:rPr>
      <w:lang w:eastAsia="en-US"/>
    </w:rPr>
  </w:style>
  <w:style w:type="paragraph" w:customStyle="1" w:styleId="MediumGrid1-Accent21">
    <w:name w:val="Medium Grid 1 - Accent 21"/>
    <w:basedOn w:val="Normal"/>
    <w:uiPriority w:val="34"/>
    <w:qFormat/>
    <w:rsid w:val="00F95B74"/>
    <w:pPr>
      <w:widowControl/>
      <w:ind w:left="720"/>
    </w:pPr>
    <w:rPr>
      <w:lang w:val="en-GB"/>
    </w:rPr>
  </w:style>
  <w:style w:type="paragraph" w:customStyle="1" w:styleId="ColorfulList-Accent11">
    <w:name w:val="Colorful List - Accent 11"/>
    <w:basedOn w:val="Normal"/>
    <w:uiPriority w:val="34"/>
    <w:qFormat/>
    <w:rsid w:val="008767B0"/>
    <w:pPr>
      <w:widowControl/>
      <w:ind w:left="720"/>
    </w:pPr>
    <w:rPr>
      <w:lang w:val="en-GB"/>
    </w:rPr>
  </w:style>
  <w:style w:type="paragraph" w:customStyle="1" w:styleId="yiv1404607134msonormal">
    <w:name w:val="yiv1404607134msonormal"/>
    <w:basedOn w:val="Normal"/>
    <w:qFormat/>
    <w:rsid w:val="00317DC2"/>
    <w:pPr>
      <w:widowControl/>
      <w:spacing w:beforeAutospacing="1" w:afterAutospacing="1"/>
    </w:pPr>
    <w:rPr>
      <w:lang w:eastAsia="en-US"/>
    </w:rPr>
  </w:style>
  <w:style w:type="paragraph" w:customStyle="1" w:styleId="yiv6796971724msonormal">
    <w:name w:val="yiv6796971724msonormal"/>
    <w:basedOn w:val="Normal"/>
    <w:qFormat/>
    <w:rsid w:val="00A25956"/>
    <w:pPr>
      <w:widowControl/>
      <w:spacing w:beforeAutospacing="1" w:afterAutospacing="1"/>
    </w:pPr>
    <w:rPr>
      <w:lang w:eastAsia="en-US"/>
    </w:rPr>
  </w:style>
  <w:style w:type="paragraph" w:customStyle="1" w:styleId="yiv6304188941msonormal">
    <w:name w:val="yiv6304188941msonormal"/>
    <w:basedOn w:val="Normal"/>
    <w:qFormat/>
    <w:rsid w:val="00012623"/>
    <w:pPr>
      <w:widowControl/>
      <w:spacing w:beforeAutospacing="1" w:afterAutospacing="1"/>
    </w:pPr>
    <w:rPr>
      <w:lang w:eastAsia="en-US"/>
    </w:rPr>
  </w:style>
  <w:style w:type="paragraph" w:customStyle="1" w:styleId="ColorfulList-Accent12">
    <w:name w:val="Colorful List - Accent 12"/>
    <w:basedOn w:val="Normal"/>
    <w:uiPriority w:val="34"/>
    <w:qFormat/>
    <w:rsid w:val="00A747B1"/>
    <w:pPr>
      <w:widowControl/>
      <w:ind w:left="720"/>
    </w:pPr>
    <w:rPr>
      <w:lang w:val="en-GB"/>
    </w:rPr>
  </w:style>
  <w:style w:type="paragraph" w:styleId="ListParagraph">
    <w:name w:val="List Paragraph"/>
    <w:basedOn w:val="Normal"/>
    <w:uiPriority w:val="34"/>
    <w:qFormat/>
    <w:rsid w:val="0076734E"/>
    <w:pPr>
      <w:ind w:left="720"/>
      <w:contextualSpacing/>
    </w:pPr>
  </w:style>
  <w:style w:type="paragraph" w:styleId="Revision">
    <w:name w:val="Revision"/>
    <w:uiPriority w:val="99"/>
    <w:semiHidden/>
    <w:qFormat/>
    <w:rsid w:val="00445FA9"/>
    <w:pPr>
      <w:suppressAutoHyphens w:val="0"/>
    </w:pPr>
    <w:rPr>
      <w:sz w:val="24"/>
      <w:szCs w:val="24"/>
      <w:lang w:val="en-US"/>
    </w:rPr>
  </w:style>
  <w:style w:type="paragraph" w:customStyle="1" w:styleId="yiv0458892167ydp4988b015yiv6015376851msonormal">
    <w:name w:val="yiv0458892167ydp4988b015yiv6015376851msonormal"/>
    <w:basedOn w:val="Normal"/>
    <w:qFormat/>
    <w:rsid w:val="00626660"/>
    <w:pPr>
      <w:widowControl/>
      <w:suppressAutoHyphens w:val="0"/>
      <w:spacing w:beforeAutospacing="1"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6C09-1C1C-4C8F-98F0-32184719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1</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MINUTES OF MEETING OF HARDINGTON MANDEVILLE PARISH COUNCIL HELD ON TUESDAY 19TH MARCH 2013 AT 7</vt:lpstr>
    </vt:vector>
  </TitlesOfParts>
  <Company>Royal Oak Farm</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dc:description/>
  <cp:lastModifiedBy>East Chinnock Parish Council</cp:lastModifiedBy>
  <cp:revision>25</cp:revision>
  <cp:lastPrinted>2022-09-05T17:31:00Z</cp:lastPrinted>
  <dcterms:created xsi:type="dcterms:W3CDTF">2022-04-06T22:52:00Z</dcterms:created>
  <dcterms:modified xsi:type="dcterms:W3CDTF">2022-09-05T17:38:00Z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Royal Oak Farm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